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31BF8" w14:textId="7B08CF71" w:rsidR="009546EB" w:rsidRPr="00FE3CE2" w:rsidRDefault="009546EB" w:rsidP="00C674F4">
      <w:pPr>
        <w:pStyle w:val="NoSpacing"/>
        <w:rPr>
          <w:rFonts w:ascii="Arial" w:hAnsi="Arial" w:cs="Arial"/>
          <w:sz w:val="24"/>
          <w:szCs w:val="24"/>
        </w:rPr>
      </w:pPr>
      <w:bookmarkStart w:id="0" w:name="_GoBack"/>
      <w:r w:rsidRPr="00FE3CE2">
        <w:rPr>
          <w:rFonts w:ascii="Arial" w:hAnsi="Arial" w:cs="Arial"/>
          <w:sz w:val="24"/>
          <w:szCs w:val="24"/>
        </w:rPr>
        <w:t>Meal Prep and Plan Your Work Lunches</w:t>
      </w:r>
    </w:p>
    <w:p w14:paraId="1C0B17FE" w14:textId="77777777" w:rsidR="00577BC4" w:rsidRPr="00FE3CE2" w:rsidRDefault="00577BC4" w:rsidP="00C674F4">
      <w:pPr>
        <w:pStyle w:val="NoSpacing"/>
        <w:rPr>
          <w:rFonts w:ascii="Arial" w:hAnsi="Arial" w:cs="Arial"/>
          <w:sz w:val="24"/>
          <w:szCs w:val="24"/>
        </w:rPr>
      </w:pPr>
    </w:p>
    <w:p w14:paraId="62B283A1" w14:textId="77777777" w:rsidR="00577BC4" w:rsidRPr="00FE3CE2" w:rsidRDefault="00C674F4" w:rsidP="00C674F4">
      <w:pPr>
        <w:pStyle w:val="NoSpacing"/>
        <w:rPr>
          <w:rFonts w:ascii="Arial" w:hAnsi="Arial" w:cs="Arial"/>
          <w:color w:val="404040"/>
          <w:sz w:val="24"/>
          <w:szCs w:val="24"/>
        </w:rPr>
      </w:pPr>
      <w:r w:rsidRPr="00FE3CE2">
        <w:rPr>
          <w:rFonts w:ascii="Arial" w:hAnsi="Arial" w:cs="Arial"/>
          <w:color w:val="404040"/>
          <w:sz w:val="24"/>
          <w:szCs w:val="24"/>
          <w:shd w:val="clear" w:color="auto" w:fill="FFFFFF"/>
        </w:rPr>
        <w:t>he hustle and bustle of the workweek may have you skimping on meals or overpaying for lunch when eating out. But having a set plan for your workweek lunch menu can help defray the costs of buying lunch and keep healthy and fresh options at the forefront without sacrificing variety and flavor. And planning lunches ahead of time gives you the peace of mind of knowing exactly what has gone into your lunch as far as ingredients and portion size, so that healthy nutritious lunches can be a cinch!</w:t>
      </w:r>
      <w:r w:rsidRPr="00FE3CE2">
        <w:rPr>
          <w:rFonts w:ascii="Arial" w:hAnsi="Arial" w:cs="Arial"/>
          <w:color w:val="404040"/>
          <w:sz w:val="24"/>
          <w:szCs w:val="24"/>
        </w:rPr>
        <w:br/>
      </w:r>
    </w:p>
    <w:p w14:paraId="6EF2D688" w14:textId="77777777" w:rsidR="009E547E" w:rsidRPr="00FE3CE2" w:rsidRDefault="00C674F4" w:rsidP="009E547E">
      <w:pPr>
        <w:pStyle w:val="NoSpacing"/>
        <w:rPr>
          <w:rFonts w:ascii="Arial" w:hAnsi="Arial" w:cs="Arial"/>
          <w:b/>
          <w:color w:val="404040"/>
          <w:sz w:val="24"/>
          <w:szCs w:val="24"/>
          <w:shd w:val="clear" w:color="auto" w:fill="FFFFFF"/>
        </w:rPr>
      </w:pPr>
      <w:r w:rsidRPr="00FE3CE2">
        <w:rPr>
          <w:rFonts w:ascii="Arial" w:hAnsi="Arial" w:cs="Arial"/>
          <w:color w:val="404040"/>
          <w:sz w:val="24"/>
          <w:szCs w:val="24"/>
        </w:rPr>
        <w:br/>
      </w:r>
      <w:r w:rsidR="009E547E" w:rsidRPr="00FE3CE2">
        <w:rPr>
          <w:rFonts w:ascii="Arial" w:hAnsi="Arial" w:cs="Arial"/>
          <w:b/>
          <w:color w:val="404040"/>
          <w:sz w:val="24"/>
          <w:szCs w:val="24"/>
          <w:shd w:val="clear" w:color="auto" w:fill="FFFFFF"/>
        </w:rPr>
        <w:t>Think About Convenience</w:t>
      </w:r>
    </w:p>
    <w:p w14:paraId="7519A60B" w14:textId="77777777" w:rsidR="009E547E" w:rsidRPr="00FE3CE2" w:rsidRDefault="009E547E" w:rsidP="009E547E">
      <w:pPr>
        <w:pStyle w:val="NoSpacing"/>
        <w:rPr>
          <w:rFonts w:ascii="Arial" w:hAnsi="Arial" w:cs="Arial"/>
          <w:color w:val="404040"/>
          <w:sz w:val="24"/>
          <w:szCs w:val="24"/>
          <w:shd w:val="clear" w:color="auto" w:fill="FFFFFF"/>
        </w:rPr>
      </w:pPr>
    </w:p>
    <w:p w14:paraId="2C7BE4FC" w14:textId="77777777" w:rsidR="009E547E" w:rsidRPr="00FE3CE2" w:rsidRDefault="009E547E" w:rsidP="009E547E">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 xml:space="preserve">Meal prepping and planning your lunches requires a little more forethought than dinner, since often times you are at work or not at home while eating it. This means thinking about what you will transport the food in, whether or not you have something to heat it up, and even what it might smell like in your work kitchen. </w:t>
      </w:r>
    </w:p>
    <w:p w14:paraId="7C89E11F" w14:textId="77777777" w:rsidR="009E547E" w:rsidRPr="00FE3CE2" w:rsidRDefault="009E547E" w:rsidP="009E547E">
      <w:pPr>
        <w:pStyle w:val="NoSpacing"/>
        <w:rPr>
          <w:rFonts w:ascii="Arial" w:hAnsi="Arial" w:cs="Arial"/>
          <w:color w:val="404040"/>
          <w:sz w:val="24"/>
          <w:szCs w:val="24"/>
          <w:shd w:val="clear" w:color="auto" w:fill="FFFFFF"/>
        </w:rPr>
      </w:pPr>
    </w:p>
    <w:p w14:paraId="4FA1F6D3" w14:textId="52BC3502" w:rsidR="00577BC4" w:rsidRPr="00FE3CE2" w:rsidRDefault="009E547E" w:rsidP="009E547E">
      <w:pPr>
        <w:pStyle w:val="NoSpacing"/>
        <w:rPr>
          <w:rFonts w:ascii="Arial" w:hAnsi="Arial" w:cs="Arial"/>
          <w:color w:val="404040"/>
          <w:sz w:val="24"/>
          <w:szCs w:val="24"/>
        </w:rPr>
      </w:pPr>
      <w:r w:rsidRPr="00FE3CE2">
        <w:rPr>
          <w:rFonts w:ascii="Arial" w:hAnsi="Arial" w:cs="Arial"/>
          <w:color w:val="404040"/>
          <w:sz w:val="24"/>
          <w:szCs w:val="24"/>
          <w:shd w:val="clear" w:color="auto" w:fill="FFFFFF"/>
        </w:rPr>
        <w:t>This helps you to make the first few decisions, from containers to use, to skipping more smelly items like broccoli and fish if it’s being heated up in the break room microwave.</w:t>
      </w:r>
      <w:r w:rsidR="00C674F4" w:rsidRPr="00FE3CE2">
        <w:rPr>
          <w:rFonts w:ascii="Arial" w:hAnsi="Arial" w:cs="Arial"/>
          <w:color w:val="404040"/>
          <w:sz w:val="24"/>
          <w:szCs w:val="24"/>
        </w:rPr>
        <w:br/>
      </w:r>
    </w:p>
    <w:p w14:paraId="6881A680" w14:textId="77777777" w:rsidR="00D318C1" w:rsidRPr="00FE3CE2" w:rsidRDefault="00C674F4" w:rsidP="00C674F4">
      <w:pPr>
        <w:pStyle w:val="NoSpacing"/>
        <w:rPr>
          <w:rFonts w:ascii="Arial" w:hAnsi="Arial" w:cs="Arial"/>
          <w:b/>
          <w:color w:val="404040"/>
          <w:sz w:val="24"/>
          <w:szCs w:val="24"/>
          <w:shd w:val="clear" w:color="auto" w:fill="FFFFFF"/>
        </w:rPr>
      </w:pPr>
      <w:r w:rsidRPr="00FE3CE2">
        <w:rPr>
          <w:rFonts w:ascii="Arial" w:hAnsi="Arial" w:cs="Arial"/>
          <w:color w:val="404040"/>
          <w:sz w:val="24"/>
          <w:szCs w:val="24"/>
        </w:rPr>
        <w:br/>
      </w:r>
      <w:r w:rsidR="009E547E" w:rsidRPr="00FE3CE2">
        <w:rPr>
          <w:rFonts w:ascii="Arial" w:hAnsi="Arial" w:cs="Arial"/>
          <w:b/>
          <w:color w:val="404040"/>
          <w:sz w:val="24"/>
          <w:szCs w:val="24"/>
          <w:shd w:val="clear" w:color="auto" w:fill="FFFFFF"/>
        </w:rPr>
        <w:t>Making Meals</w:t>
      </w:r>
      <w:r w:rsidR="00D318C1" w:rsidRPr="00FE3CE2">
        <w:rPr>
          <w:rFonts w:ascii="Arial" w:hAnsi="Arial" w:cs="Arial"/>
          <w:b/>
          <w:color w:val="404040"/>
          <w:sz w:val="24"/>
          <w:szCs w:val="24"/>
          <w:shd w:val="clear" w:color="auto" w:fill="FFFFFF"/>
        </w:rPr>
        <w:t xml:space="preserve"> Ahead of Time</w:t>
      </w:r>
    </w:p>
    <w:p w14:paraId="56E4322A" w14:textId="77777777" w:rsidR="00D318C1" w:rsidRPr="00FE3CE2" w:rsidRDefault="00D318C1" w:rsidP="00C674F4">
      <w:pPr>
        <w:pStyle w:val="NoSpacing"/>
        <w:rPr>
          <w:rFonts w:ascii="Arial" w:hAnsi="Arial" w:cs="Arial"/>
          <w:color w:val="404040"/>
          <w:sz w:val="24"/>
          <w:szCs w:val="24"/>
          <w:shd w:val="clear" w:color="auto" w:fill="FFFFFF"/>
        </w:rPr>
      </w:pPr>
    </w:p>
    <w:p w14:paraId="0487DFA9" w14:textId="20B82A7A" w:rsidR="00D318C1" w:rsidRPr="00FE3CE2" w:rsidRDefault="00D318C1"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 xml:space="preserve">The next decision is to decide if any of the lunch elements will be made ahead of </w:t>
      </w:r>
      <w:r w:rsidR="00432459" w:rsidRPr="00FE3CE2">
        <w:rPr>
          <w:rFonts w:ascii="Arial" w:hAnsi="Arial" w:cs="Arial"/>
          <w:color w:val="404040"/>
          <w:sz w:val="24"/>
          <w:szCs w:val="24"/>
          <w:shd w:val="clear" w:color="auto" w:fill="FFFFFF"/>
        </w:rPr>
        <w:t>time</w:t>
      </w:r>
      <w:r w:rsidRPr="00FE3CE2">
        <w:rPr>
          <w:rFonts w:ascii="Arial" w:hAnsi="Arial" w:cs="Arial"/>
          <w:color w:val="404040"/>
          <w:sz w:val="24"/>
          <w:szCs w:val="24"/>
          <w:shd w:val="clear" w:color="auto" w:fill="FFFFFF"/>
        </w:rPr>
        <w:t xml:space="preserve">. There are many foods you can prepare the weekend before the work week starts, and </w:t>
      </w:r>
      <w:r w:rsidR="00432459" w:rsidRPr="00FE3CE2">
        <w:rPr>
          <w:rFonts w:ascii="Arial" w:hAnsi="Arial" w:cs="Arial"/>
          <w:color w:val="404040"/>
          <w:sz w:val="24"/>
          <w:szCs w:val="24"/>
          <w:shd w:val="clear" w:color="auto" w:fill="FFFFFF"/>
        </w:rPr>
        <w:t>prep</w:t>
      </w:r>
      <w:r w:rsidRPr="00FE3CE2">
        <w:rPr>
          <w:rFonts w:ascii="Arial" w:hAnsi="Arial" w:cs="Arial"/>
          <w:color w:val="404040"/>
          <w:sz w:val="24"/>
          <w:szCs w:val="24"/>
          <w:shd w:val="clear" w:color="auto" w:fill="FFFFFF"/>
        </w:rPr>
        <w:t xml:space="preserve"> everything in containers. This is going to save you a lot of time during the week.</w:t>
      </w:r>
    </w:p>
    <w:p w14:paraId="5A001B08" w14:textId="77777777" w:rsidR="00D318C1" w:rsidRPr="00FE3CE2" w:rsidRDefault="00D318C1" w:rsidP="00C674F4">
      <w:pPr>
        <w:pStyle w:val="NoSpacing"/>
        <w:rPr>
          <w:rFonts w:ascii="Arial" w:hAnsi="Arial" w:cs="Arial"/>
          <w:color w:val="404040"/>
          <w:sz w:val="24"/>
          <w:szCs w:val="24"/>
          <w:shd w:val="clear" w:color="auto" w:fill="FFFFFF"/>
        </w:rPr>
      </w:pPr>
    </w:p>
    <w:p w14:paraId="166F9A49" w14:textId="77777777" w:rsidR="00D318C1" w:rsidRPr="00FE3CE2" w:rsidRDefault="00D318C1"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Some things you can prep include:</w:t>
      </w:r>
    </w:p>
    <w:p w14:paraId="5C9DD132" w14:textId="77777777" w:rsidR="00D318C1" w:rsidRPr="00FE3CE2" w:rsidRDefault="00D318C1" w:rsidP="00C674F4">
      <w:pPr>
        <w:pStyle w:val="NoSpacing"/>
        <w:rPr>
          <w:rFonts w:ascii="Arial" w:hAnsi="Arial" w:cs="Arial"/>
          <w:color w:val="404040"/>
          <w:sz w:val="24"/>
          <w:szCs w:val="24"/>
          <w:shd w:val="clear" w:color="auto" w:fill="FFFFFF"/>
        </w:rPr>
      </w:pPr>
    </w:p>
    <w:p w14:paraId="12CEA999" w14:textId="77777777" w:rsidR="00D318C1" w:rsidRPr="00FE3CE2" w:rsidRDefault="00D318C1"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Chopping veggies and fruits</w:t>
      </w:r>
    </w:p>
    <w:p w14:paraId="425F9890" w14:textId="77777777" w:rsidR="00D318C1" w:rsidRPr="00FE3CE2" w:rsidRDefault="00D318C1"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Making pasta or rice</w:t>
      </w:r>
    </w:p>
    <w:p w14:paraId="068943A1" w14:textId="77777777" w:rsidR="00D318C1" w:rsidRPr="00FE3CE2" w:rsidRDefault="00D318C1"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shd w:val="clear" w:color="auto" w:fill="FFFFFF"/>
        </w:rPr>
        <w:t>Cooking protein – like chicken, fish, or tofu</w:t>
      </w:r>
    </w:p>
    <w:p w14:paraId="4DBADED5" w14:textId="2854E4C3" w:rsidR="00577BC4" w:rsidRPr="00FE3CE2" w:rsidRDefault="00D318C1" w:rsidP="00C674F4">
      <w:pPr>
        <w:pStyle w:val="NoSpacing"/>
        <w:rPr>
          <w:rFonts w:ascii="Arial" w:hAnsi="Arial" w:cs="Arial"/>
          <w:color w:val="404040"/>
          <w:sz w:val="24"/>
          <w:szCs w:val="24"/>
        </w:rPr>
      </w:pPr>
      <w:r w:rsidRPr="00FE3CE2">
        <w:rPr>
          <w:rFonts w:ascii="Arial" w:hAnsi="Arial" w:cs="Arial"/>
          <w:color w:val="404040"/>
          <w:sz w:val="24"/>
          <w:szCs w:val="24"/>
          <w:shd w:val="clear" w:color="auto" w:fill="FFFFFF"/>
        </w:rPr>
        <w:t xml:space="preserve">Putting </w:t>
      </w:r>
      <w:r w:rsidR="00432459" w:rsidRPr="00FE3CE2">
        <w:rPr>
          <w:rFonts w:ascii="Arial" w:hAnsi="Arial" w:cs="Arial"/>
          <w:color w:val="404040"/>
          <w:sz w:val="24"/>
          <w:szCs w:val="24"/>
          <w:shd w:val="clear" w:color="auto" w:fill="FFFFFF"/>
        </w:rPr>
        <w:t>sides into individual containers</w:t>
      </w:r>
      <w:r w:rsidR="00C674F4" w:rsidRPr="00FE3CE2">
        <w:rPr>
          <w:rFonts w:ascii="Arial" w:hAnsi="Arial" w:cs="Arial"/>
          <w:color w:val="404040"/>
          <w:sz w:val="24"/>
          <w:szCs w:val="24"/>
          <w:shd w:val="clear" w:color="auto" w:fill="FFFFFF"/>
        </w:rPr>
        <w:t> </w:t>
      </w:r>
      <w:r w:rsidR="00C674F4" w:rsidRPr="00FE3CE2">
        <w:rPr>
          <w:rFonts w:ascii="Arial" w:hAnsi="Arial" w:cs="Arial"/>
          <w:color w:val="404040"/>
          <w:sz w:val="24"/>
          <w:szCs w:val="24"/>
        </w:rPr>
        <w:br/>
      </w:r>
    </w:p>
    <w:p w14:paraId="3A6608D6" w14:textId="0BCCE005" w:rsidR="00577BC4" w:rsidRPr="00FE3CE2" w:rsidRDefault="00C674F4" w:rsidP="00C674F4">
      <w:pPr>
        <w:pStyle w:val="NoSpacing"/>
        <w:rPr>
          <w:rFonts w:ascii="Arial" w:hAnsi="Arial" w:cs="Arial"/>
          <w:color w:val="404040"/>
          <w:sz w:val="24"/>
          <w:szCs w:val="24"/>
          <w:shd w:val="clear" w:color="auto" w:fill="FFFFFF"/>
        </w:rPr>
      </w:pPr>
      <w:r w:rsidRPr="00FE3CE2">
        <w:rPr>
          <w:rFonts w:ascii="Arial" w:hAnsi="Arial" w:cs="Arial"/>
          <w:color w:val="404040"/>
          <w:sz w:val="24"/>
          <w:szCs w:val="24"/>
        </w:rPr>
        <w:br/>
      </w:r>
      <w:r w:rsidRPr="00FE3CE2">
        <w:rPr>
          <w:rFonts w:ascii="Arial" w:hAnsi="Arial" w:cs="Arial"/>
          <w:b/>
          <w:color w:val="404040"/>
          <w:sz w:val="24"/>
          <w:szCs w:val="24"/>
          <w:shd w:val="clear" w:color="auto" w:fill="FFFFFF"/>
        </w:rPr>
        <w:t>Packing Your Lunch</w:t>
      </w:r>
      <w:r w:rsidRPr="00FE3CE2">
        <w:rPr>
          <w:rFonts w:ascii="Arial" w:hAnsi="Arial" w:cs="Arial"/>
          <w:color w:val="404040"/>
          <w:sz w:val="24"/>
          <w:szCs w:val="24"/>
        </w:rPr>
        <w:br/>
      </w:r>
      <w:r w:rsidRPr="00FE3CE2">
        <w:rPr>
          <w:rFonts w:ascii="Arial" w:hAnsi="Arial" w:cs="Arial"/>
          <w:color w:val="404040"/>
          <w:sz w:val="24"/>
          <w:szCs w:val="24"/>
        </w:rPr>
        <w:br/>
      </w:r>
      <w:r w:rsidRPr="00FE3CE2">
        <w:rPr>
          <w:rFonts w:ascii="Arial" w:hAnsi="Arial" w:cs="Arial"/>
          <w:color w:val="404040"/>
          <w:sz w:val="24"/>
          <w:szCs w:val="24"/>
          <w:shd w:val="clear" w:color="auto" w:fill="FFFFFF"/>
        </w:rPr>
        <w:t xml:space="preserve">Choose containers that are microwave safe when bringing items to heat. Mason jars are super easy ways to pack a salad, layering the dressing on the bottom and filling with tomatoes, corn black beans- whatever you fancy. Just make sure the lettuce is packed at the top of the jar to keep it from becoming soggy. Invest in containers with dividers for those days when you just don’t know what you would like to eat or prefer a variety of items. </w:t>
      </w:r>
    </w:p>
    <w:p w14:paraId="4CD63BBB" w14:textId="77777777" w:rsidR="00577BC4" w:rsidRPr="00FE3CE2" w:rsidRDefault="00577BC4" w:rsidP="00C674F4">
      <w:pPr>
        <w:pStyle w:val="NoSpacing"/>
        <w:rPr>
          <w:rFonts w:ascii="Arial" w:hAnsi="Arial" w:cs="Arial"/>
          <w:color w:val="404040"/>
          <w:sz w:val="24"/>
          <w:szCs w:val="24"/>
          <w:shd w:val="clear" w:color="auto" w:fill="FFFFFF"/>
        </w:rPr>
      </w:pPr>
    </w:p>
    <w:p w14:paraId="75CBE607" w14:textId="54423D92" w:rsidR="00C674F4" w:rsidRPr="00FE3CE2" w:rsidRDefault="00C674F4" w:rsidP="00C674F4">
      <w:pPr>
        <w:pStyle w:val="NoSpacing"/>
        <w:rPr>
          <w:rFonts w:ascii="Arial" w:hAnsi="Arial" w:cs="Arial"/>
          <w:sz w:val="24"/>
          <w:szCs w:val="24"/>
        </w:rPr>
      </w:pPr>
      <w:r w:rsidRPr="00FE3CE2">
        <w:rPr>
          <w:rFonts w:ascii="Arial" w:hAnsi="Arial" w:cs="Arial"/>
          <w:color w:val="404040"/>
          <w:sz w:val="24"/>
          <w:szCs w:val="24"/>
          <w:shd w:val="clear" w:color="auto" w:fill="FFFFFF"/>
        </w:rPr>
        <w:t xml:space="preserve">Try packing fresh vegetables such as cherry tomatoes, broccoli and carrots with a side of low-fat ranch dressing and some pita slices for a light and healthy lunch. The </w:t>
      </w:r>
      <w:r w:rsidRPr="00FE3CE2">
        <w:rPr>
          <w:rFonts w:ascii="Arial" w:hAnsi="Arial" w:cs="Arial"/>
          <w:color w:val="404040"/>
          <w:sz w:val="24"/>
          <w:szCs w:val="24"/>
          <w:shd w:val="clear" w:color="auto" w:fill="FFFFFF"/>
        </w:rPr>
        <w:lastRenderedPageBreak/>
        <w:t>possibilities are endless. If you are short on ideas, there are many websites that offer tips and recipes designed especially for the workplace. </w:t>
      </w:r>
      <w:r w:rsidRPr="00FE3CE2">
        <w:rPr>
          <w:rFonts w:ascii="Arial" w:hAnsi="Arial" w:cs="Arial"/>
          <w:color w:val="404040"/>
          <w:sz w:val="24"/>
          <w:szCs w:val="24"/>
        </w:rPr>
        <w:br/>
      </w:r>
      <w:r w:rsidRPr="00FE3CE2">
        <w:rPr>
          <w:rFonts w:ascii="Arial" w:hAnsi="Arial" w:cs="Arial"/>
          <w:color w:val="404040"/>
          <w:sz w:val="24"/>
          <w:szCs w:val="24"/>
        </w:rPr>
        <w:br/>
      </w:r>
      <w:r w:rsidRPr="00FE3CE2">
        <w:rPr>
          <w:rFonts w:ascii="Arial" w:hAnsi="Arial" w:cs="Arial"/>
          <w:color w:val="404040"/>
          <w:sz w:val="24"/>
          <w:szCs w:val="24"/>
          <w:shd w:val="clear" w:color="auto" w:fill="FFFFFF"/>
        </w:rPr>
        <w:t>Staying motivated and keeping your health goals in focus by packing your own lunch is a great step towards a healthier lifestyle and a great way to incorporate more fruits and vegetables and lowering calories and fat. </w:t>
      </w:r>
      <w:r w:rsidRPr="00FE3CE2">
        <w:rPr>
          <w:rFonts w:ascii="Arial" w:hAnsi="Arial" w:cs="Arial"/>
          <w:color w:val="404040"/>
          <w:sz w:val="24"/>
          <w:szCs w:val="24"/>
        </w:rPr>
        <w:br/>
      </w:r>
    </w:p>
    <w:bookmarkEnd w:id="0"/>
    <w:p w14:paraId="418AF915" w14:textId="77777777" w:rsidR="004568BE" w:rsidRPr="00FE3CE2" w:rsidRDefault="004568BE" w:rsidP="00C674F4">
      <w:pPr>
        <w:pStyle w:val="NoSpacing"/>
        <w:rPr>
          <w:rFonts w:ascii="Arial" w:hAnsi="Arial" w:cs="Arial"/>
          <w:sz w:val="24"/>
          <w:szCs w:val="24"/>
        </w:rPr>
      </w:pPr>
    </w:p>
    <w:sectPr w:rsidR="004568BE" w:rsidRPr="00FE3C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6EB"/>
    <w:rsid w:val="00432459"/>
    <w:rsid w:val="004568BE"/>
    <w:rsid w:val="00577BC4"/>
    <w:rsid w:val="009546EB"/>
    <w:rsid w:val="009E547E"/>
    <w:rsid w:val="00C674F4"/>
    <w:rsid w:val="00D318C1"/>
    <w:rsid w:val="00FE3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0F537"/>
  <w15:chartTrackingRefBased/>
  <w15:docId w15:val="{35D62B85-430D-4983-9DA0-F231503E2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6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74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377</Words>
  <Characters>2152</Characters>
  <Application>Microsoft Office Word</Application>
  <DocSecurity>0</DocSecurity>
  <Lines>17</Lines>
  <Paragraphs>5</Paragraphs>
  <ScaleCrop>false</ScaleCrop>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2019-05-16T16:18:00Z</dcterms:created>
  <dcterms:modified xsi:type="dcterms:W3CDTF">2019-05-16T21:28:00Z</dcterms:modified>
</cp:coreProperties>
</file>